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2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</w:tblGrid>
      <w:tr w:rsidR="004C3DED" w:rsidTr="004C3DED">
        <w:trPr>
          <w:trHeight w:val="1062"/>
        </w:trPr>
        <w:tc>
          <w:tcPr>
            <w:tcW w:w="819" w:type="dxa"/>
            <w:vAlign w:val="center"/>
          </w:tcPr>
          <w:p w:rsidR="004C3DED" w:rsidRDefault="004C3DED" w:rsidP="004C3DED">
            <w:pPr>
              <w:pStyle w:val="a3"/>
            </w:pPr>
            <w:r>
              <w:rPr>
                <w:rFonts w:hint="eastAsia"/>
              </w:rPr>
              <w:t>印紙</w:t>
            </w:r>
          </w:p>
        </w:tc>
      </w:tr>
    </w:tbl>
    <w:p w:rsidR="00FA0E4E" w:rsidRDefault="008A2AA1" w:rsidP="00FA0E4E">
      <w:pPr>
        <w:jc w:val="center"/>
        <w:rPr>
          <w:rFonts w:eastAsia="ＭＳ ゴシック"/>
          <w:sz w:val="36"/>
        </w:rPr>
      </w:pPr>
      <w:r w:rsidRPr="00914400">
        <w:rPr>
          <w:rFonts w:eastAsia="ＭＳ ゴシック" w:hint="eastAsia"/>
          <w:spacing w:val="30"/>
          <w:kern w:val="0"/>
          <w:sz w:val="36"/>
          <w:fitText w:val="3045" w:id="1815343360"/>
        </w:rPr>
        <w:t>実測清算確認</w:t>
      </w:r>
      <w:r w:rsidRPr="00914400">
        <w:rPr>
          <w:rFonts w:eastAsia="ＭＳ ゴシック" w:hint="eastAsia"/>
          <w:spacing w:val="82"/>
          <w:kern w:val="0"/>
          <w:sz w:val="36"/>
          <w:fitText w:val="3045" w:id="1815343360"/>
        </w:rPr>
        <w:t>書</w:t>
      </w:r>
    </w:p>
    <w:p w:rsidR="00FA0E4E" w:rsidRDefault="00FA0E4E" w:rsidP="00FA0E4E">
      <w:pPr>
        <w:jc w:val="center"/>
        <w:rPr>
          <w:rFonts w:eastAsia="ＭＳ ゴシック"/>
          <w:sz w:val="36"/>
        </w:rPr>
      </w:pPr>
    </w:p>
    <w:p w:rsidR="00391D18" w:rsidRPr="003C0E45" w:rsidRDefault="008A2AA1" w:rsidP="00FA0E4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>売主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C0E45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</w:rPr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0"/>
      <w:r w:rsidRPr="003C0E45">
        <w:rPr>
          <w:rFonts w:ascii="ＭＳ ゴシック" w:eastAsia="ＭＳ ゴシック" w:hAnsi="ＭＳ ゴシック" w:hint="eastAsia"/>
          <w:sz w:val="22"/>
          <w:szCs w:val="22"/>
        </w:rPr>
        <w:t>および買主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C0E45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</w:rPr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"/>
      <w:r w:rsidRPr="003C0E45">
        <w:rPr>
          <w:rFonts w:ascii="ＭＳ ゴシック" w:eastAsia="ＭＳ ゴシック" w:hAnsi="ＭＳ ゴシック" w:hint="eastAsia"/>
          <w:sz w:val="22"/>
          <w:szCs w:val="22"/>
        </w:rPr>
        <w:t>は、両者間で締結された</w:t>
      </w:r>
      <w:r w:rsidR="00D577BE"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D577BE" w:rsidRPr="003C0E45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540F82">
        <w:rPr>
          <w:rFonts w:ascii="ＭＳ ゴシック" w:eastAsia="ＭＳ ゴシック" w:hAnsi="ＭＳ ゴシック"/>
          <w:sz w:val="22"/>
          <w:szCs w:val="22"/>
        </w:rPr>
      </w:r>
      <w:r w:rsidR="00540F82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D577BE"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D577BE"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7C12AB"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年 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7C12AB"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月 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7C12AB"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7C12AB" w:rsidRPr="003C0E4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Pr="003C0E45">
        <w:rPr>
          <w:rFonts w:ascii="ＭＳ ゴシック" w:eastAsia="ＭＳ ゴシック" w:hAnsi="ＭＳ ゴシック" w:hint="eastAsia"/>
          <w:sz w:val="22"/>
          <w:szCs w:val="22"/>
        </w:rPr>
        <w:t>付　不動産売買契約書（以下「</w:t>
      </w:r>
      <w:r w:rsidR="004C3DED" w:rsidRPr="003C0E45">
        <w:rPr>
          <w:rFonts w:ascii="ＭＳ ゴシック" w:eastAsia="ＭＳ ゴシック" w:hAnsi="ＭＳ ゴシック" w:hint="eastAsia"/>
          <w:sz w:val="22"/>
          <w:szCs w:val="22"/>
        </w:rPr>
        <w:t>原契約</w:t>
      </w:r>
      <w:r w:rsidRPr="003C0E45">
        <w:rPr>
          <w:rFonts w:ascii="ＭＳ ゴシック" w:eastAsia="ＭＳ ゴシック" w:hAnsi="ＭＳ ゴシック" w:hint="eastAsia"/>
          <w:sz w:val="22"/>
          <w:szCs w:val="22"/>
        </w:rPr>
        <w:t>」という。）第１条、第３条および第６条規定の事項に関し、本日下記の事項を確認した。</w:t>
      </w:r>
    </w:p>
    <w:p w:rsidR="00391D18" w:rsidRPr="003C0E45" w:rsidRDefault="00391D18">
      <w:pPr>
        <w:rPr>
          <w:rFonts w:ascii="ＭＳ ゴシック" w:eastAsia="ＭＳ ゴシック" w:hAnsi="ＭＳ ゴシック"/>
          <w:sz w:val="22"/>
          <w:szCs w:val="22"/>
        </w:rPr>
      </w:pPr>
    </w:p>
    <w:p w:rsidR="00391D18" w:rsidRPr="003C0E45" w:rsidRDefault="008A2AA1" w:rsidP="004C3DED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391D18" w:rsidRPr="003C0E45" w:rsidRDefault="008A2AA1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>売買土地の実測面積は、基本契約書第３条規定の実測の結果、次のとおり確定した。</w:t>
      </w:r>
    </w:p>
    <w:p w:rsidR="00391D18" w:rsidRPr="003C0E45" w:rsidRDefault="008A2AA1">
      <w:pPr>
        <w:ind w:leftChars="257" w:left="540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separate"/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end"/>
      </w:r>
      <w:bookmarkEnd w:id="2"/>
      <w:r w:rsidRPr="003C0E45">
        <w:rPr>
          <w:rFonts w:ascii="ＭＳ ゴシック" w:eastAsia="ＭＳ ゴシック" w:hAnsi="ＭＳ ゴシック" w:hint="eastAsia"/>
          <w:sz w:val="22"/>
          <w:szCs w:val="22"/>
        </w:rPr>
        <w:t>㎡（登記簿面積より</w: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separate"/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end"/>
      </w:r>
      <w:bookmarkEnd w:id="3"/>
      <w:r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㎡　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増"/>
              <w:listEntry w:val="減"/>
            </w:ddList>
          </w:ffData>
        </w:fldChar>
      </w:r>
      <w:bookmarkStart w:id="4" w:name="Dropdown1"/>
      <w:r w:rsidRPr="003C0E45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540F82">
        <w:rPr>
          <w:rFonts w:ascii="ＭＳ ゴシック" w:eastAsia="ＭＳ ゴシック" w:hAnsi="ＭＳ ゴシック"/>
          <w:sz w:val="22"/>
          <w:szCs w:val="22"/>
        </w:rPr>
      </w:r>
      <w:r w:rsidR="00540F82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4"/>
      <w:r w:rsidRPr="003C0E4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391D18" w:rsidRPr="003C0E45" w:rsidRDefault="008A2AA1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>基本契約書第１条規定の売買代金は、前項の確定面積に基づき、基本契約書第６条の規定により残代金支払時に、次のとおり清算するものとする。</w:t>
      </w:r>
    </w:p>
    <w:p w:rsidR="00391D18" w:rsidRPr="003C0E45" w:rsidRDefault="008A2AA1">
      <w:pPr>
        <w:ind w:leftChars="257" w:left="540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separate"/>
      </w:r>
      <w:bookmarkStart w:id="5" w:name="_GoBack"/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bookmarkEnd w:id="5"/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end"/>
      </w:r>
      <w:r w:rsidRPr="003C0E45">
        <w:rPr>
          <w:rFonts w:ascii="ＭＳ ゴシック" w:eastAsia="ＭＳ ゴシック" w:hAnsi="ＭＳ ゴシック" w:hint="eastAsia"/>
          <w:sz w:val="22"/>
          <w:szCs w:val="22"/>
        </w:rPr>
        <w:t>㎡×標記単価（Ｄ）＝</w: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instrText xml:space="preserve"> FORMTEXT </w:instrTex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separate"/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noProof/>
          <w:sz w:val="22"/>
          <w:szCs w:val="22"/>
          <w:u w:val="single"/>
        </w:rPr>
        <w:t> </w:t>
      </w:r>
      <w:r w:rsidRPr="003C0E45">
        <w:rPr>
          <w:rFonts w:ascii="ＭＳ ゴシック" w:eastAsia="ＭＳ ゴシック" w:hAnsi="ＭＳ ゴシック"/>
          <w:sz w:val="22"/>
          <w:szCs w:val="22"/>
          <w:u w:val="single"/>
        </w:rPr>
        <w:fldChar w:fldCharType="end"/>
      </w:r>
      <w:bookmarkEnd w:id="6"/>
      <w:r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円　</w:t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増"/>
              <w:listEntry w:val="減"/>
            </w:ddList>
          </w:ffData>
        </w:fldChar>
      </w:r>
      <w:r w:rsidRPr="003C0E45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540F82">
        <w:rPr>
          <w:rFonts w:ascii="ＭＳ ゴシック" w:eastAsia="ＭＳ ゴシック" w:hAnsi="ＭＳ ゴシック"/>
          <w:sz w:val="22"/>
          <w:szCs w:val="22"/>
        </w:rPr>
      </w:r>
      <w:r w:rsidR="00540F82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</w:p>
    <w:p w:rsidR="00391D18" w:rsidRPr="003C0E45" w:rsidRDefault="008A2AA1">
      <w:pPr>
        <w:ind w:leftChars="257" w:left="540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>上記の確認を証するため本書２通を作成し、売主および買主は、各々１通を保有する。</w:t>
      </w:r>
    </w:p>
    <w:p w:rsidR="00391D18" w:rsidRPr="003C0E45" w:rsidRDefault="00391D18" w:rsidP="004C3DED">
      <w:pPr>
        <w:rPr>
          <w:rFonts w:ascii="ＭＳ ゴシック" w:eastAsia="ＭＳ ゴシック" w:hAnsi="ＭＳ ゴシック"/>
          <w:sz w:val="22"/>
          <w:szCs w:val="22"/>
        </w:rPr>
      </w:pPr>
    </w:p>
    <w:p w:rsidR="00391D18" w:rsidRPr="003C0E45" w:rsidRDefault="008A2AA1">
      <w:pPr>
        <w:tabs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E1FEE" w:rsidRPr="003C0E45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AE1FEE" w:rsidRPr="003C0E45">
        <w:rPr>
          <w:rFonts w:ascii="ＭＳ ゴシック" w:eastAsia="ＭＳ ゴシック" w:hAnsi="ＭＳ ゴシック"/>
          <w:sz w:val="22"/>
          <w:szCs w:val="22"/>
        </w:rPr>
        <w:instrText xml:space="preserve"> FORMDROPDOWN </w:instrText>
      </w:r>
      <w:r w:rsidR="00540F82">
        <w:rPr>
          <w:rFonts w:ascii="ＭＳ ゴシック" w:eastAsia="ＭＳ ゴシック" w:hAnsi="ＭＳ ゴシック"/>
          <w:sz w:val="22"/>
          <w:szCs w:val="22"/>
        </w:rPr>
      </w:r>
      <w:r w:rsidR="00540F82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AE1FEE" w:rsidRPr="003C0E45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="00AE1FEE" w:rsidRPr="003C0E4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06843" w:rsidRPr="003C0E4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3C0E45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p w:rsidR="00391D18" w:rsidRDefault="00391D18">
      <w:pPr>
        <w:tabs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rPr>
          <w:rFonts w:eastAsia="ＭＳ ゴシック"/>
          <w:sz w:val="18"/>
        </w:rPr>
      </w:pPr>
    </w:p>
    <w:tbl>
      <w:tblPr>
        <w:tblW w:w="89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7388"/>
      </w:tblGrid>
      <w:tr w:rsidR="00391D18" w:rsidRPr="003C0E45" w:rsidTr="004C3DED">
        <w:trPr>
          <w:cantSplit/>
          <w:trHeight w:val="570"/>
        </w:trPr>
        <w:tc>
          <w:tcPr>
            <w:tcW w:w="1543" w:type="dxa"/>
            <w:vMerge w:val="restart"/>
          </w:tcPr>
          <w:p w:rsidR="00391D18" w:rsidRPr="003C0E45" w:rsidRDefault="008A2AA1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＜売　主＞</w:t>
            </w:r>
          </w:p>
        </w:tc>
        <w:tc>
          <w:tcPr>
            <w:tcW w:w="7388" w:type="dxa"/>
            <w:tcBorders>
              <w:bottom w:val="dotted" w:sz="4" w:space="0" w:color="auto"/>
            </w:tcBorders>
          </w:tcPr>
          <w:p w:rsidR="00391D18" w:rsidRPr="003C0E45" w:rsidRDefault="008A2AA1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住所</w:t>
            </w:r>
          </w:p>
        </w:tc>
      </w:tr>
      <w:tr w:rsidR="00391D18" w:rsidRPr="003C0E45" w:rsidTr="004C3DED">
        <w:trPr>
          <w:cantSplit/>
          <w:trHeight w:val="570"/>
        </w:trPr>
        <w:tc>
          <w:tcPr>
            <w:tcW w:w="1543" w:type="dxa"/>
            <w:vMerge/>
          </w:tcPr>
          <w:p w:rsidR="00391D18" w:rsidRPr="003C0E45" w:rsidRDefault="00391D1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388" w:type="dxa"/>
            <w:tcBorders>
              <w:top w:val="dotted" w:sz="4" w:space="0" w:color="auto"/>
              <w:bottom w:val="dotted" w:sz="4" w:space="0" w:color="auto"/>
            </w:tcBorders>
          </w:tcPr>
          <w:p w:rsidR="00391D18" w:rsidRPr="003C0E45" w:rsidRDefault="008A2AA1">
            <w:pPr>
              <w:tabs>
                <w:tab w:val="left" w:pos="6561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氏名</w:t>
            </w:r>
            <w:r w:rsidRPr="003C0E45">
              <w:rPr>
                <w:rFonts w:eastAsia="ＭＳ ゴシック"/>
                <w:sz w:val="22"/>
                <w:szCs w:val="22"/>
              </w:rPr>
              <w:tab/>
            </w:r>
            <w:r w:rsidRPr="003C0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㊞</w:t>
            </w:r>
          </w:p>
        </w:tc>
      </w:tr>
    </w:tbl>
    <w:p w:rsidR="008A2AA1" w:rsidRPr="003C0E45" w:rsidRDefault="008A2AA1" w:rsidP="008A2AA1">
      <w:pPr>
        <w:rPr>
          <w:vanish/>
          <w:sz w:val="22"/>
          <w:szCs w:val="22"/>
        </w:rPr>
      </w:pPr>
    </w:p>
    <w:tbl>
      <w:tblPr>
        <w:tblpPr w:leftFromText="142" w:rightFromText="142" w:vertAnchor="text" w:horzAnchor="margin" w:tblpY="300"/>
        <w:tblW w:w="89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7411"/>
      </w:tblGrid>
      <w:tr w:rsidR="00391D18" w:rsidRPr="003C0E45" w:rsidTr="004C3DED">
        <w:trPr>
          <w:cantSplit/>
          <w:trHeight w:val="615"/>
        </w:trPr>
        <w:tc>
          <w:tcPr>
            <w:tcW w:w="1520" w:type="dxa"/>
            <w:vMerge w:val="restart"/>
          </w:tcPr>
          <w:p w:rsidR="00391D18" w:rsidRPr="003C0E45" w:rsidRDefault="008A2AA1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＜買　主＞</w:t>
            </w:r>
          </w:p>
        </w:tc>
        <w:tc>
          <w:tcPr>
            <w:tcW w:w="7411" w:type="dxa"/>
            <w:tcBorders>
              <w:bottom w:val="dotted" w:sz="4" w:space="0" w:color="auto"/>
            </w:tcBorders>
          </w:tcPr>
          <w:p w:rsidR="00391D18" w:rsidRPr="003C0E45" w:rsidRDefault="008A2AA1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住所</w:t>
            </w:r>
          </w:p>
        </w:tc>
      </w:tr>
      <w:tr w:rsidR="00391D18" w:rsidRPr="003C0E45" w:rsidTr="004C3DED">
        <w:trPr>
          <w:cantSplit/>
          <w:trHeight w:val="615"/>
        </w:trPr>
        <w:tc>
          <w:tcPr>
            <w:tcW w:w="1520" w:type="dxa"/>
            <w:vMerge/>
          </w:tcPr>
          <w:p w:rsidR="00391D18" w:rsidRPr="003C0E45" w:rsidRDefault="00391D1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7411" w:type="dxa"/>
            <w:tcBorders>
              <w:top w:val="dotted" w:sz="4" w:space="0" w:color="auto"/>
              <w:bottom w:val="dotted" w:sz="4" w:space="0" w:color="auto"/>
            </w:tcBorders>
          </w:tcPr>
          <w:p w:rsidR="00391D18" w:rsidRPr="003C0E45" w:rsidRDefault="008A2AA1">
            <w:pPr>
              <w:tabs>
                <w:tab w:val="left" w:pos="6561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ＭＳ ゴシック"/>
                <w:sz w:val="22"/>
                <w:szCs w:val="22"/>
              </w:rPr>
            </w:pPr>
            <w:r w:rsidRPr="003C0E45">
              <w:rPr>
                <w:rFonts w:eastAsia="ＭＳ ゴシック" w:hint="eastAsia"/>
                <w:sz w:val="22"/>
                <w:szCs w:val="22"/>
              </w:rPr>
              <w:t>氏名</w:t>
            </w:r>
            <w:r w:rsidRPr="003C0E45">
              <w:rPr>
                <w:rFonts w:eastAsia="ＭＳ ゴシック"/>
                <w:sz w:val="22"/>
                <w:szCs w:val="22"/>
              </w:rPr>
              <w:tab/>
            </w:r>
            <w:r w:rsidRPr="003C0E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㊞</w:t>
            </w:r>
          </w:p>
        </w:tc>
      </w:tr>
    </w:tbl>
    <w:p w:rsidR="004C3DED" w:rsidRPr="00361E6C" w:rsidRDefault="004C3DED" w:rsidP="004C3DED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tbl>
      <w:tblPr>
        <w:tblW w:w="922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03"/>
        <w:gridCol w:w="1433"/>
        <w:gridCol w:w="3129"/>
      </w:tblGrid>
      <w:tr w:rsidR="004C3DED" w:rsidRPr="00361E6C" w:rsidTr="00FA0E4E">
        <w:trPr>
          <w:cantSplit/>
          <w:trHeight w:val="227"/>
          <w:jc w:val="center"/>
        </w:trPr>
        <w:tc>
          <w:tcPr>
            <w:tcW w:w="4663" w:type="dxa"/>
            <w:gridSpan w:val="2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562" w:type="dxa"/>
            <w:gridSpan w:val="2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FA0E4E" w:rsidRPr="00361E6C" w:rsidTr="00FA0E4E">
        <w:trPr>
          <w:trHeight w:val="227"/>
          <w:jc w:val="center"/>
        </w:trPr>
        <w:tc>
          <w:tcPr>
            <w:tcW w:w="1560" w:type="dxa"/>
            <w:vAlign w:val="center"/>
          </w:tcPr>
          <w:p w:rsidR="004C3DED" w:rsidRPr="00FA0E4E" w:rsidRDefault="004C3DED" w:rsidP="00FA0E4E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C0E45">
              <w:rPr>
                <w:rFonts w:ascii="ＭＳ ゴシック" w:eastAsia="ＭＳ ゴシック" w:hAnsi="ＭＳ ゴシック" w:hint="eastAsia"/>
                <w:sz w:val="18"/>
              </w:rPr>
              <w:t>（免許証番号）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7"/>
          </w:p>
        </w:tc>
        <w:tc>
          <w:tcPr>
            <w:tcW w:w="1433" w:type="dxa"/>
            <w:vAlign w:val="center"/>
          </w:tcPr>
          <w:p w:rsidR="004C3DED" w:rsidRPr="00FA0E4E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FA0E4E">
              <w:rPr>
                <w:rFonts w:ascii="ＭＳ ゴシック" w:eastAsia="ＭＳ ゴシック" w:hAnsi="ＭＳ ゴシック" w:hint="eastAsia"/>
                <w:sz w:val="18"/>
              </w:rPr>
              <w:t>（免許証番号）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8"/>
          </w:p>
        </w:tc>
      </w:tr>
      <w:tr w:rsidR="00FA0E4E" w:rsidRPr="00361E6C" w:rsidTr="00FA0E4E">
        <w:trPr>
          <w:trHeight w:val="227"/>
          <w:jc w:val="center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（所在地）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9"/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（所在地）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0"/>
          </w:p>
        </w:tc>
      </w:tr>
      <w:tr w:rsidR="00FA0E4E" w:rsidRPr="00361E6C" w:rsidTr="00FA0E4E">
        <w:trPr>
          <w:trHeight w:val="227"/>
          <w:jc w:val="center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（商号）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1" w:name="Text90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1"/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（商号）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" w:name="Text96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2"/>
          </w:p>
        </w:tc>
      </w:tr>
      <w:tr w:rsidR="00FA0E4E" w:rsidRPr="00361E6C" w:rsidTr="00FA0E4E">
        <w:trPr>
          <w:trHeight w:val="227"/>
          <w:jc w:val="center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（代表者）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3" w:name="Text91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3"/>
            <w:r w:rsidRPr="00361E6C">
              <w:rPr>
                <w:rFonts w:ascii="ＭＳ ゴシック" w:eastAsia="ＭＳ ゴシック" w:hAnsi="ＭＳ ゴシック" w:hint="eastAsia"/>
                <w:sz w:val="18"/>
              </w:rPr>
              <w:tab/>
              <w:t>㊞</w:t>
            </w:r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（代表者）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4"/>
            <w:r w:rsidR="00FA0E4E">
              <w:rPr>
                <w:rFonts w:ascii="ＭＳ ゴシック" w:eastAsia="ＭＳ ゴシック" w:hAnsi="ＭＳ ゴシック"/>
                <w:sz w:val="18"/>
              </w:rPr>
              <w:t xml:space="preserve">                        </w:t>
            </w:r>
            <w:r w:rsidRPr="00361E6C">
              <w:rPr>
                <w:rFonts w:ascii="ＭＳ ゴシック" w:eastAsia="ＭＳ ゴシック" w:hAnsi="ＭＳ ゴシック" w:hint="eastAsia"/>
                <w:sz w:val="18"/>
              </w:rPr>
              <w:t>㊞</w:t>
            </w:r>
          </w:p>
        </w:tc>
      </w:tr>
      <w:tr w:rsidR="00FA0E4E" w:rsidRPr="00361E6C" w:rsidTr="00FA0E4E">
        <w:trPr>
          <w:trHeight w:val="227"/>
          <w:jc w:val="center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（電話）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5"/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（電話）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6" w:name="Text98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6"/>
          </w:p>
        </w:tc>
      </w:tr>
      <w:tr w:rsidR="00FA0E4E" w:rsidRPr="00361E6C" w:rsidTr="00FA0E4E">
        <w:tblPrEx>
          <w:jc w:val="left"/>
        </w:tblPrEx>
        <w:trPr>
          <w:cantSplit/>
          <w:trHeight w:val="227"/>
        </w:trPr>
        <w:tc>
          <w:tcPr>
            <w:tcW w:w="4663" w:type="dxa"/>
            <w:gridSpan w:val="2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＜宅地建物取引士＞</w:t>
            </w:r>
          </w:p>
        </w:tc>
        <w:tc>
          <w:tcPr>
            <w:tcW w:w="4562" w:type="dxa"/>
            <w:gridSpan w:val="2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＜宅地建物取引士＞</w:t>
            </w:r>
          </w:p>
        </w:tc>
      </w:tr>
      <w:tr w:rsidR="00FA0E4E" w:rsidRPr="00361E6C" w:rsidTr="00FA0E4E">
        <w:tblPrEx>
          <w:jc w:val="left"/>
        </w:tblPrEx>
        <w:trPr>
          <w:trHeight w:val="227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（登録番号）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7"/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（登録番号）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" w:name="Text102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8"/>
          </w:p>
        </w:tc>
      </w:tr>
      <w:tr w:rsidR="00FA0E4E" w:rsidRPr="00361E6C" w:rsidTr="00FA0E4E">
        <w:tblPrEx>
          <w:jc w:val="left"/>
        </w:tblPrEx>
        <w:trPr>
          <w:trHeight w:val="227"/>
        </w:trPr>
        <w:tc>
          <w:tcPr>
            <w:tcW w:w="1560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（氏名）</w:t>
            </w:r>
          </w:p>
        </w:tc>
        <w:tc>
          <w:tcPr>
            <w:tcW w:w="3103" w:type="dxa"/>
            <w:vAlign w:val="center"/>
          </w:tcPr>
          <w:p w:rsidR="004C3DED" w:rsidRPr="00361E6C" w:rsidRDefault="004C3DED" w:rsidP="00E61998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9"/>
            <w:r w:rsidRPr="00361E6C">
              <w:rPr>
                <w:rFonts w:ascii="ＭＳ ゴシック" w:eastAsia="ＭＳ ゴシック" w:hAnsi="ＭＳ ゴシック" w:hint="eastAsia"/>
                <w:sz w:val="18"/>
              </w:rPr>
              <w:tab/>
              <w:t>㊞</w:t>
            </w:r>
          </w:p>
        </w:tc>
        <w:tc>
          <w:tcPr>
            <w:tcW w:w="1433" w:type="dxa"/>
            <w:vAlign w:val="center"/>
          </w:tcPr>
          <w:p w:rsidR="004C3DED" w:rsidRPr="003C0E45" w:rsidRDefault="004C3DED" w:rsidP="00E61998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0E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（氏名）</w:t>
            </w:r>
          </w:p>
        </w:tc>
        <w:tc>
          <w:tcPr>
            <w:tcW w:w="3129" w:type="dxa"/>
            <w:vAlign w:val="center"/>
          </w:tcPr>
          <w:p w:rsidR="004C3DED" w:rsidRPr="00361E6C" w:rsidRDefault="004C3DED" w:rsidP="00E61998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18"/>
              </w:rPr>
            </w:pP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0" w:name="Text103"/>
            <w:r w:rsidRPr="00361E6C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361E6C">
              <w:rPr>
                <w:rFonts w:ascii="ＭＳ ゴシック" w:eastAsia="ＭＳ ゴシック" w:hAnsi="ＭＳ ゴシック"/>
                <w:sz w:val="18"/>
              </w:rPr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361E6C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20"/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</w:t>
            </w:r>
            <w:r w:rsidRPr="00361E6C">
              <w:rPr>
                <w:rFonts w:ascii="ＭＳ ゴシック" w:eastAsia="ＭＳ ゴシック" w:hAnsi="ＭＳ ゴシック" w:hint="eastAsia"/>
                <w:sz w:val="18"/>
              </w:rPr>
              <w:t>㊞</w:t>
            </w:r>
          </w:p>
        </w:tc>
      </w:tr>
    </w:tbl>
    <w:p w:rsidR="004C3DED" w:rsidRPr="00361E6C" w:rsidRDefault="004C3DED" w:rsidP="004C3DED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jc w:val="left"/>
        <w:rPr>
          <w:rFonts w:ascii="ＭＳ ゴシック" w:eastAsia="ＭＳ ゴシック" w:hAnsi="ＭＳ ゴシック"/>
          <w:sz w:val="18"/>
        </w:rPr>
      </w:pPr>
    </w:p>
    <w:p w:rsidR="004C3DED" w:rsidRDefault="004C3DED" w:rsidP="004C3DED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p w:rsidR="004C3DED" w:rsidRPr="004C3DED" w:rsidRDefault="004C3DED" w:rsidP="004C3DED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sectPr w:rsidR="004C3DED" w:rsidRPr="004C3DED" w:rsidSect="00A255BD">
      <w:footerReference w:type="default" r:id="rId7"/>
      <w:pgSz w:w="11906" w:h="16838"/>
      <w:pgMar w:top="1134" w:right="1418" w:bottom="1134" w:left="1418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82" w:rsidRDefault="00540F82">
      <w:r>
        <w:separator/>
      </w:r>
    </w:p>
  </w:endnote>
  <w:endnote w:type="continuationSeparator" w:id="0">
    <w:p w:rsidR="00540F82" w:rsidRDefault="0054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5680"/>
      <w:docPartObj>
        <w:docPartGallery w:val="Page Numbers (Bottom of Page)"/>
        <w:docPartUnique/>
      </w:docPartObj>
    </w:sdtPr>
    <w:sdtEndPr/>
    <w:sdtContent>
      <w:p w:rsidR="00A255BD" w:rsidRDefault="002D4C57" w:rsidP="00A255BD">
        <w:pPr>
          <w:pStyle w:val="a7"/>
          <w:jc w:val="right"/>
        </w:pPr>
        <w:r>
          <w:rPr>
            <w:rFonts w:hint="eastAsia"/>
          </w:rPr>
          <w:t>土地</w:t>
        </w:r>
        <w:r w:rsidR="00A255BD">
          <w:rPr>
            <w:rFonts w:hint="eastAsia"/>
          </w:rPr>
          <w:t>実測清算確認書</w:t>
        </w:r>
      </w:p>
    </w:sdtContent>
  </w:sdt>
  <w:p w:rsidR="00A255BD" w:rsidRDefault="00A255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82" w:rsidRDefault="00540F82">
      <w:r>
        <w:separator/>
      </w:r>
    </w:p>
  </w:footnote>
  <w:footnote w:type="continuationSeparator" w:id="0">
    <w:p w:rsidR="00540F82" w:rsidRDefault="0054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0E1F"/>
    <w:multiLevelType w:val="hybridMultilevel"/>
    <w:tmpl w:val="0792B9EA"/>
    <w:lvl w:ilvl="0" w:tplc="2CB8F3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F0"/>
    <w:rsid w:val="001001F0"/>
    <w:rsid w:val="00266407"/>
    <w:rsid w:val="002C74F8"/>
    <w:rsid w:val="002D4C57"/>
    <w:rsid w:val="00391D18"/>
    <w:rsid w:val="003C0E45"/>
    <w:rsid w:val="00423D53"/>
    <w:rsid w:val="00476AA4"/>
    <w:rsid w:val="00484C41"/>
    <w:rsid w:val="004C3DED"/>
    <w:rsid w:val="00532F07"/>
    <w:rsid w:val="00540F82"/>
    <w:rsid w:val="005431C9"/>
    <w:rsid w:val="00692AD0"/>
    <w:rsid w:val="00697A88"/>
    <w:rsid w:val="00706843"/>
    <w:rsid w:val="00756817"/>
    <w:rsid w:val="007C12AB"/>
    <w:rsid w:val="007F0DB5"/>
    <w:rsid w:val="008A2AA1"/>
    <w:rsid w:val="00914400"/>
    <w:rsid w:val="00A125D2"/>
    <w:rsid w:val="00A255BD"/>
    <w:rsid w:val="00AE1FEE"/>
    <w:rsid w:val="00D577BE"/>
    <w:rsid w:val="00D7437E"/>
    <w:rsid w:val="00ED7948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6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25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5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5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5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2020-03-23T10:25:00Z</dcterms:created>
  <dcterms:modified xsi:type="dcterms:W3CDTF">2020-03-23T11:19:00Z</dcterms:modified>
</cp:coreProperties>
</file>